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BC94F" w14:textId="4A57F874" w:rsidR="00EF0117" w:rsidRDefault="00EF0117" w:rsidP="00EF0117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VILLAGE OF PRENTICE</w:t>
      </w:r>
    </w:p>
    <w:p w14:paraId="4DC896F2" w14:textId="39D2CEA2" w:rsidR="00EF0117" w:rsidRDefault="00EF0117" w:rsidP="00EF0117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CITIZEN PARTICIPATION PUBLIC HEARING</w:t>
      </w:r>
    </w:p>
    <w:p w14:paraId="35E96B5E" w14:textId="4F1399DA" w:rsidR="00EF0117" w:rsidRDefault="00EF0117" w:rsidP="00EF0117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WASTEWATER TREATMENT PLANT PROJECT</w:t>
      </w:r>
    </w:p>
    <w:p w14:paraId="3ABABA44" w14:textId="6B9C13E5" w:rsidR="00EF0117" w:rsidRDefault="00EF0117" w:rsidP="00EF0117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MAY 13, 2024</w:t>
      </w:r>
    </w:p>
    <w:p w14:paraId="655772D9" w14:textId="77777777" w:rsidR="00EF0117" w:rsidRDefault="00EF0117" w:rsidP="00EF0117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716E5FC9" w14:textId="178F9F0A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PRESIDENT JILKA CALLED THE PUBLIC HEARING TO ORDER AT 5:00 P.M.</w:t>
      </w:r>
    </w:p>
    <w:p w14:paraId="362E681C" w14:textId="77777777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</w:p>
    <w:p w14:paraId="5B05225E" w14:textId="460E62F0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MEMBERS PRESENT:  </w:t>
      </w:r>
      <w:proofErr w:type="spellStart"/>
      <w:r>
        <w:rPr>
          <w:rFonts w:ascii="Verdana" w:hAnsi="Verdana"/>
          <w:sz w:val="24"/>
          <w:szCs w:val="24"/>
        </w:rPr>
        <w:t>GULLICKISON</w:t>
      </w:r>
      <w:proofErr w:type="spellEnd"/>
      <w:r>
        <w:rPr>
          <w:rFonts w:ascii="Verdana" w:hAnsi="Verdana"/>
          <w:sz w:val="24"/>
          <w:szCs w:val="24"/>
        </w:rPr>
        <w:t xml:space="preserve">, FREEMAN, </w:t>
      </w:r>
      <w:proofErr w:type="spellStart"/>
      <w:r>
        <w:rPr>
          <w:rFonts w:ascii="Verdana" w:hAnsi="Verdana"/>
          <w:sz w:val="24"/>
          <w:szCs w:val="24"/>
        </w:rPr>
        <w:t>SCHANTNER</w:t>
      </w:r>
      <w:proofErr w:type="spellEnd"/>
      <w:r>
        <w:rPr>
          <w:rFonts w:ascii="Verdana" w:hAnsi="Verdana"/>
          <w:sz w:val="24"/>
          <w:szCs w:val="24"/>
        </w:rPr>
        <w:t xml:space="preserve">, HARTMANN, SWENSON, </w:t>
      </w:r>
      <w:r w:rsidR="00FE404F"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/>
          <w:sz w:val="24"/>
          <w:szCs w:val="24"/>
        </w:rPr>
        <w:t>ORLANDI.</w:t>
      </w:r>
    </w:p>
    <w:p w14:paraId="222FE0FF" w14:textId="77777777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</w:p>
    <w:p w14:paraId="5DA470CA" w14:textId="36863522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OTHERS PRESENT:  DALE ANDREAE, DPW, LAURIE ANDREAE, CLERK/TREASURER, JUSTIN SCHUENEMANN, PROJECT ENGINEER</w:t>
      </w:r>
    </w:p>
    <w:p w14:paraId="0A89EA87" w14:textId="77777777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</w:p>
    <w:p w14:paraId="6A61CD8D" w14:textId="692F1E60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JUSTIN GAVE AN UPDATE ON THE PROJECT.  HE STATED THE PLANT IS UP AND THE BUILDING IS CURRENTLY IN PROGRESS. CURRENTLY, THERE IS A BACK ORDER ON AN ELECTRICAL COMPONENT FOR THE PLANT, BUT THEY ARE WORKING ON A SOLUTION FOR THIS.   THE PROJECT IS PROJECTED TO BE DONE THIS FALL.  </w:t>
      </w:r>
    </w:p>
    <w:p w14:paraId="7FC03247" w14:textId="0522EBBF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</w:p>
    <w:p w14:paraId="42122844" w14:textId="37B324F9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THERE WAS NO DISPLACEMENT OR RELOCATIONS FOR THIS PROJECT.</w:t>
      </w:r>
    </w:p>
    <w:p w14:paraId="45CBF22C" w14:textId="77777777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</w:p>
    <w:p w14:paraId="224DF5E3" w14:textId="77777777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PRESIDENT JILKA STATED THERE IS A DEFINITE NEED FOR MARKET RATE HOUSING IN OUR VILLAGE.  </w:t>
      </w:r>
    </w:p>
    <w:p w14:paraId="3449D1A0" w14:textId="77777777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</w:p>
    <w:p w14:paraId="05156A23" w14:textId="77777777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THERE WAS NO PUBLIC INPUT OR CONCERNS.</w:t>
      </w:r>
    </w:p>
    <w:p w14:paraId="7D49B0F6" w14:textId="77777777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</w:p>
    <w:p w14:paraId="40D33F11" w14:textId="006A6B80" w:rsidR="00EF0117" w:rsidRDefault="00EF0117" w:rsidP="00EF011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PRESIDENT JILKA </w:t>
      </w:r>
      <w:r w:rsidR="00FE404F">
        <w:rPr>
          <w:rFonts w:ascii="Verdana" w:hAnsi="Verdana"/>
          <w:sz w:val="24"/>
          <w:szCs w:val="24"/>
        </w:rPr>
        <w:t>ADJOURNED</w:t>
      </w:r>
      <w:r>
        <w:rPr>
          <w:rFonts w:ascii="Verdana" w:hAnsi="Verdana"/>
          <w:sz w:val="24"/>
          <w:szCs w:val="24"/>
        </w:rPr>
        <w:t xml:space="preserve"> THE PUBLIC </w:t>
      </w:r>
      <w:r w:rsidR="00FE404F">
        <w:rPr>
          <w:rFonts w:ascii="Verdana" w:hAnsi="Verdana"/>
          <w:sz w:val="24"/>
          <w:szCs w:val="24"/>
        </w:rPr>
        <w:t>HEARING AT 5:10 P.M.</w:t>
      </w:r>
    </w:p>
    <w:p w14:paraId="6CD9500C" w14:textId="77777777" w:rsidR="00FE404F" w:rsidRDefault="00FE404F" w:rsidP="00EF0117">
      <w:pPr>
        <w:pStyle w:val="NoSpacing"/>
        <w:rPr>
          <w:rFonts w:ascii="Verdana" w:hAnsi="Verdana"/>
          <w:sz w:val="24"/>
          <w:szCs w:val="24"/>
        </w:rPr>
      </w:pPr>
    </w:p>
    <w:p w14:paraId="535278E8" w14:textId="04B2E735" w:rsidR="00FE404F" w:rsidRDefault="00FE404F" w:rsidP="00EF011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LAURIE ANDREAE</w:t>
      </w:r>
    </w:p>
    <w:p w14:paraId="1DF7A225" w14:textId="6C67F497" w:rsidR="00FE404F" w:rsidRDefault="00FE404F" w:rsidP="00EF011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CLERK/TREASURER</w:t>
      </w:r>
    </w:p>
    <w:p w14:paraId="68F1B76B" w14:textId="77777777" w:rsidR="00EF0117" w:rsidRPr="00EF0117" w:rsidRDefault="00EF0117" w:rsidP="00EF0117">
      <w:pPr>
        <w:pStyle w:val="NoSpacing"/>
        <w:jc w:val="center"/>
        <w:rPr>
          <w:rFonts w:ascii="Verdana" w:hAnsi="Verdana"/>
          <w:sz w:val="24"/>
          <w:szCs w:val="24"/>
        </w:rPr>
      </w:pPr>
    </w:p>
    <w:sectPr w:rsidR="00EF0117" w:rsidRPr="00EF0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17"/>
    <w:rsid w:val="00271CE0"/>
    <w:rsid w:val="00290AAB"/>
    <w:rsid w:val="00B13BD4"/>
    <w:rsid w:val="00EF0117"/>
    <w:rsid w:val="00F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27DE"/>
  <w15:chartTrackingRefBased/>
  <w15:docId w15:val="{06576811-865F-41A6-9F29-F570FD3C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1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cp:lastPrinted>2024-05-15T14:53:00Z</cp:lastPrinted>
  <dcterms:created xsi:type="dcterms:W3CDTF">2024-05-15T14:42:00Z</dcterms:created>
  <dcterms:modified xsi:type="dcterms:W3CDTF">2024-05-15T14:58:00Z</dcterms:modified>
</cp:coreProperties>
</file>